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mbria" w:hAnsi="Cambria"/>
          <w:sz w:val="28"/>
          <w:szCs w:val="28"/>
        </w:rPr>
      </w:pPr>
      <w:r>
        <w:rPr>
          <w:rFonts w:ascii="Cambria" w:hAnsi="Cambria"/>
          <w:sz w:val="28"/>
          <w:szCs w:val="28"/>
        </w:rPr>
        <w:t>2025 Report of the President</w:t>
      </w:r>
    </w:p>
    <w:p>
      <w:pPr>
        <w:pStyle w:val="Normal"/>
        <w:jc w:val="center"/>
        <w:rPr>
          <w:rFonts w:ascii="Cambria" w:hAnsi="Cambria"/>
          <w:sz w:val="28"/>
          <w:szCs w:val="28"/>
        </w:rPr>
      </w:pPr>
      <w:r>
        <w:rPr>
          <w:rFonts w:ascii="Cambria" w:hAnsi="Cambria"/>
          <w:sz w:val="28"/>
          <w:szCs w:val="28"/>
        </w:rPr>
      </w:r>
    </w:p>
    <w:p>
      <w:pPr>
        <w:pStyle w:val="Normal"/>
        <w:rPr>
          <w:rFonts w:ascii="Cambria" w:hAnsi="Cambria"/>
          <w:sz w:val="28"/>
          <w:szCs w:val="28"/>
        </w:rPr>
      </w:pPr>
      <w:r>
        <w:rPr>
          <w:rFonts w:ascii="Cambria" w:hAnsi="Cambria"/>
          <w:sz w:val="28"/>
          <w:szCs w:val="28"/>
        </w:rPr>
        <w:t>During the course of the year, the Board undertook a number of projects for the benefit of the Members.</w:t>
      </w:r>
    </w:p>
    <w:p>
      <w:pPr>
        <w:pStyle w:val="Normal"/>
        <w:rPr>
          <w:rFonts w:ascii="Cambria" w:hAnsi="Cambria"/>
          <w:sz w:val="28"/>
          <w:szCs w:val="28"/>
        </w:rPr>
      </w:pPr>
      <w:r>
        <w:rPr>
          <w:rFonts w:ascii="Cambria" w:hAnsi="Cambria"/>
          <w:sz w:val="28"/>
          <w:szCs w:val="28"/>
        </w:rPr>
        <w:t xml:space="preserve">Throughout the year, Board Members, especially myself, were plagued by fake emails, seemingly sent from my email address requesting money for various emergencies.   These began after my address was submitted to AKC as Club President and are apparently a result of lack of security on the AKC website.  You can rest assured that I will not be emailing you asking you to send me money because I’m stranded somewhere and have lost my Passport. </w:t>
      </w:r>
    </w:p>
    <w:p>
      <w:pPr>
        <w:pStyle w:val="Normal"/>
        <w:rPr>
          <w:rFonts w:ascii="Cambria" w:hAnsi="Cambria"/>
          <w:sz w:val="28"/>
          <w:szCs w:val="28"/>
        </w:rPr>
      </w:pPr>
      <w:r>
        <w:rPr>
          <w:rFonts w:ascii="Cambria" w:hAnsi="Cambria"/>
          <w:sz w:val="28"/>
          <w:szCs w:val="28"/>
        </w:rPr>
        <w:t>For the first time in awhile the Club is in the satisfying position of having the 2025 Specialty coming next month as well as plans for 2026 and 2027 well underway.  Rumor has it that there will also be a bid for 2028 very soon.  Its very gratifying that our regional clubs as well as individual members are committed and willing to undertake the work involved.</w:t>
      </w:r>
    </w:p>
    <w:p>
      <w:pPr>
        <w:pStyle w:val="Normal"/>
        <w:rPr>
          <w:rFonts w:ascii="Cambria" w:hAnsi="Cambria"/>
          <w:sz w:val="28"/>
          <w:szCs w:val="28"/>
        </w:rPr>
      </w:pPr>
      <w:r>
        <w:rPr>
          <w:rFonts w:ascii="Cambria" w:hAnsi="Cambria"/>
          <w:sz w:val="28"/>
          <w:szCs w:val="28"/>
        </w:rPr>
        <w:t xml:space="preserve">During the course of the year there have been numerous natural disasters.   The Board has responded to these by supporting animal rescue and return efforts in Pasadena and LA after the fires, North Carolina after the flooding caused by the hurricane and Texas after the flooding there.  </w:t>
      </w:r>
    </w:p>
    <w:p>
      <w:pPr>
        <w:pStyle w:val="Normal"/>
        <w:rPr>
          <w:rFonts w:ascii="Cambria" w:hAnsi="Cambria"/>
          <w:sz w:val="28"/>
          <w:szCs w:val="28"/>
        </w:rPr>
      </w:pPr>
      <w:r>
        <w:rPr>
          <w:rFonts w:ascii="Cambria" w:hAnsi="Cambria"/>
          <w:sz w:val="28"/>
          <w:szCs w:val="28"/>
        </w:rPr>
        <w:t xml:space="preserve">We also printed and distributed a Roster for the first time in several years.  It’s anticipated that this will be a biannual event.  </w:t>
      </w:r>
    </w:p>
    <w:p>
      <w:pPr>
        <w:pStyle w:val="Normal"/>
        <w:rPr>
          <w:rFonts w:ascii="Cambria" w:hAnsi="Cambria"/>
          <w:sz w:val="28"/>
          <w:szCs w:val="28"/>
        </w:rPr>
      </w:pPr>
      <w:r>
        <w:rPr>
          <w:rFonts w:ascii="Cambria" w:hAnsi="Cambria"/>
          <w:sz w:val="28"/>
          <w:szCs w:val="28"/>
        </w:rPr>
        <w:t>The new LEAP program has proved popular with the regional clubs.  Those using it were</w:t>
      </w:r>
    </w:p>
    <w:p>
      <w:pPr>
        <w:pStyle w:val="Normal"/>
        <w:rPr>
          <w:rFonts w:ascii="Cambria" w:hAnsi="Cambria"/>
          <w:sz w:val="28"/>
          <w:szCs w:val="28"/>
        </w:rPr>
      </w:pPr>
      <w:r>
        <w:rPr>
          <w:rFonts w:ascii="Cambria" w:hAnsi="Cambria"/>
          <w:sz w:val="28"/>
          <w:szCs w:val="28"/>
        </w:rPr>
        <w:t>Bearded Collie Club of Central Florida</w:t>
      </w:r>
    </w:p>
    <w:p>
      <w:pPr>
        <w:pStyle w:val="Normal"/>
        <w:rPr>
          <w:rFonts w:ascii="Cambria" w:hAnsi="Cambria"/>
          <w:sz w:val="28"/>
          <w:szCs w:val="28"/>
        </w:rPr>
      </w:pPr>
      <w:r>
        <w:rPr>
          <w:rFonts w:ascii="Cambria" w:hAnsi="Cambria"/>
          <w:sz w:val="28"/>
          <w:szCs w:val="28"/>
        </w:rPr>
        <w:t>Northwest Bearded Collie Club of Puget Sound</w:t>
      </w:r>
    </w:p>
    <w:p>
      <w:pPr>
        <w:pStyle w:val="Normal"/>
        <w:rPr>
          <w:rFonts w:ascii="Cambria" w:hAnsi="Cambria"/>
          <w:sz w:val="28"/>
          <w:szCs w:val="28"/>
        </w:rPr>
      </w:pPr>
      <w:r>
        <w:rPr>
          <w:rFonts w:ascii="Cambria" w:hAnsi="Cambria"/>
          <w:sz w:val="28"/>
          <w:szCs w:val="28"/>
        </w:rPr>
        <w:t>Northern California Bearded Collie Fanciers</w:t>
      </w:r>
    </w:p>
    <w:p>
      <w:pPr>
        <w:pStyle w:val="Normal"/>
        <w:rPr>
          <w:rFonts w:ascii="Cambria" w:hAnsi="Cambria"/>
          <w:sz w:val="28"/>
          <w:szCs w:val="28"/>
        </w:rPr>
      </w:pPr>
      <w:r>
        <w:rPr>
          <w:rFonts w:ascii="Cambria" w:hAnsi="Cambria"/>
          <w:sz w:val="28"/>
          <w:szCs w:val="28"/>
        </w:rPr>
        <w:t>National Capital Bearded Collie Club</w:t>
      </w:r>
    </w:p>
    <w:p>
      <w:pPr>
        <w:pStyle w:val="Normal"/>
        <w:rPr>
          <w:rFonts w:ascii="Cambria" w:hAnsi="Cambria"/>
          <w:sz w:val="28"/>
          <w:szCs w:val="28"/>
        </w:rPr>
      </w:pPr>
      <w:r>
        <w:rPr>
          <w:rFonts w:ascii="Cambria" w:hAnsi="Cambria"/>
          <w:sz w:val="28"/>
          <w:szCs w:val="28"/>
        </w:rPr>
        <w:t xml:space="preserve">Because not every request fell into the guidelines, The Board is looking into a similar program to support other types of events.  </w:t>
      </w:r>
      <w:bookmarkStart w:id="0" w:name="_GoBack"/>
      <w:bookmarkEnd w:id="0"/>
    </w:p>
    <w:p>
      <w:pPr>
        <w:pStyle w:val="Normal"/>
        <w:rPr>
          <w:rFonts w:ascii="Cambria" w:hAnsi="Cambria"/>
          <w:sz w:val="28"/>
          <w:szCs w:val="28"/>
        </w:rPr>
      </w:pPr>
      <w:r>
        <w:rPr>
          <w:rFonts w:ascii="Cambria" w:hAnsi="Cambria"/>
          <w:sz w:val="28"/>
          <w:szCs w:val="28"/>
        </w:rPr>
        <w:t>We adopted a new Fundraising requirement.  Regional Clubs will be allowed to use the BCCA’s resources to raise fund for one month prior to an event.  This will prevent the Specialty Committee from having difficulty raising the necessary funds.</w:t>
      </w:r>
    </w:p>
    <w:p>
      <w:pPr>
        <w:pStyle w:val="Normal"/>
        <w:rPr>
          <w:rFonts w:ascii="Cambria" w:hAnsi="Cambria"/>
          <w:sz w:val="28"/>
          <w:szCs w:val="28"/>
        </w:rPr>
      </w:pPr>
      <w:r>
        <w:rPr>
          <w:rFonts w:ascii="Cambria" w:hAnsi="Cambria"/>
          <w:sz w:val="28"/>
          <w:szCs w:val="28"/>
        </w:rPr>
        <w:t>The Club purchased a Zoom account for meetings.  This account is also available to Regional Clubs if they would like to use it.</w:t>
      </w:r>
    </w:p>
    <w:p>
      <w:pPr>
        <w:pStyle w:val="Normal"/>
        <w:spacing w:before="0" w:after="200"/>
        <w:rPr>
          <w:rFonts w:ascii="Cambria" w:hAnsi="Cambria"/>
          <w:sz w:val="28"/>
          <w:szCs w:val="28"/>
        </w:rPr>
      </w:pPr>
      <w:r>
        <w:rPr>
          <w:rFonts w:ascii="Cambria" w:hAnsi="Cambria"/>
          <w:sz w:val="28"/>
          <w:szCs w:val="28"/>
        </w:rPr>
        <w:t>That about wraps up the year.  Thank you for giving me the privilege of being your President, and many thanks to my fellow Board Members for their efforts on your behalf.  As always, I am open to your thoughts and suggestions.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Cambria">
    <w:charset w:val="01" w:characterSet="utf-8"/>
    <w:family w:val="roman"/>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LibreOffice/25.8.1.1$MacOSX_AARCH64 LibreOffice_project/54047653041915e595ad4e45cccea684809c77b5</Application>
  <AppVersion>15.0000</AppVersion>
  <Pages>2</Pages>
  <Words>397</Words>
  <Characters>1923</Characters>
  <CharactersWithSpaces>2326</CharactersWithSpaces>
  <Paragraphs>15</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2025-10-13T22:40:00Z</dcterms:created>
  <dc:creator>PAT</dc:creator>
  <dc:description/>
  <dc:language>en-US</dc:language>
  <cp:lastModifiedBy>Karen Norteman</cp:lastModifiedBy>
  <cp:lastPrinted>2023-10-22T21:15:00Z</cp:lastPrinted>
  <dcterms:modified xsi:type="dcterms:W3CDTF">2025-10-19T21:06:51Z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