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4B3D" w14:textId="77777777" w:rsidR="007759E1" w:rsidRDefault="00000000">
      <w:pPr>
        <w:pStyle w:val="BodyText"/>
        <w:spacing w:before="71"/>
      </w:pPr>
      <w:r>
        <w:rPr>
          <w:color w:val="040404"/>
        </w:rPr>
        <w:t>BCCA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RESCUE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FY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22-23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REPORT</w:t>
      </w:r>
      <w:r>
        <w:rPr>
          <w:color w:val="040404"/>
          <w:spacing w:val="-6"/>
        </w:rPr>
        <w:t xml:space="preserve"> </w:t>
      </w:r>
      <w:r>
        <w:rPr>
          <w:color w:val="040404"/>
          <w:spacing w:val="-2"/>
        </w:rPr>
        <w:t>NARRATIVE</w:t>
      </w:r>
    </w:p>
    <w:p w14:paraId="0F1A2B65" w14:textId="77777777" w:rsidR="007759E1" w:rsidRDefault="007759E1">
      <w:pPr>
        <w:pStyle w:val="BodyText"/>
        <w:spacing w:before="4"/>
        <w:ind w:left="0"/>
        <w:rPr>
          <w:sz w:val="27"/>
        </w:rPr>
      </w:pPr>
    </w:p>
    <w:p w14:paraId="79FF790F" w14:textId="77777777" w:rsidR="007759E1" w:rsidRDefault="00000000">
      <w:pPr>
        <w:pStyle w:val="BodyText"/>
        <w:spacing w:line="232" w:lineRule="auto"/>
        <w:ind w:right="114"/>
      </w:pPr>
      <w:r>
        <w:rPr>
          <w:color w:val="040404"/>
        </w:rPr>
        <w:t>From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July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1,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2022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June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30,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2023,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we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received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processed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86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applications, which averages about 7 a month.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Processing each application includes responding to the applicant, notifying the area coordinators and volunteers and posting to several Rescue-only sites as well as saving the application to Dropbox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under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appropriate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state.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does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not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include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the vast number of phone calls we respond to.</w:t>
      </w:r>
    </w:p>
    <w:p w14:paraId="58D43D91" w14:textId="77777777" w:rsidR="007759E1" w:rsidRDefault="007759E1">
      <w:pPr>
        <w:pStyle w:val="BodyText"/>
        <w:spacing w:before="5"/>
        <w:ind w:left="0"/>
        <w:rPr>
          <w:sz w:val="27"/>
        </w:rPr>
      </w:pPr>
    </w:p>
    <w:p w14:paraId="614ACD19" w14:textId="77777777" w:rsidR="007759E1" w:rsidRDefault="00000000">
      <w:pPr>
        <w:pStyle w:val="BodyText"/>
        <w:spacing w:line="232" w:lineRule="auto"/>
        <w:ind w:right="168"/>
      </w:pPr>
      <w:r>
        <w:rPr>
          <w:color w:val="040404"/>
        </w:rPr>
        <w:t>This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past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FY,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we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were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able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recruit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12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new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Rescue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Coordinators/Volunteers for NE; AZ-NM; NY-PA; WI; MT; IL-IN; IA; NY (2); TN-KY-MS-AR (2); AR-OK.</w:t>
      </w:r>
    </w:p>
    <w:p w14:paraId="0DAB27BB" w14:textId="77777777" w:rsidR="007759E1" w:rsidRDefault="007759E1">
      <w:pPr>
        <w:pStyle w:val="BodyText"/>
        <w:spacing w:before="7"/>
        <w:ind w:left="0"/>
        <w:rPr>
          <w:sz w:val="27"/>
        </w:rPr>
      </w:pPr>
    </w:p>
    <w:p w14:paraId="7A1FD6C5" w14:textId="77777777" w:rsidR="007759E1" w:rsidRDefault="00000000">
      <w:pPr>
        <w:pStyle w:val="BodyText"/>
        <w:spacing w:line="232" w:lineRule="auto"/>
      </w:pPr>
      <w:r>
        <w:rPr>
          <w:color w:val="040404"/>
        </w:rPr>
        <w:t>We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have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also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started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post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in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Dropbox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folder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where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Beardie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folks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have offered to Foster if needed.</w:t>
      </w:r>
    </w:p>
    <w:p w14:paraId="327F395B" w14:textId="77777777" w:rsidR="007759E1" w:rsidRDefault="007759E1">
      <w:pPr>
        <w:pStyle w:val="BodyText"/>
        <w:spacing w:before="2"/>
        <w:ind w:left="0"/>
        <w:rPr>
          <w:sz w:val="27"/>
        </w:rPr>
      </w:pPr>
    </w:p>
    <w:p w14:paraId="55C82037" w14:textId="77777777" w:rsidR="007759E1" w:rsidRDefault="00000000">
      <w:pPr>
        <w:pStyle w:val="BodyText"/>
        <w:spacing w:line="232" w:lineRule="auto"/>
        <w:ind w:right="168"/>
      </w:pPr>
      <w:r>
        <w:rPr>
          <w:color w:val="040404"/>
        </w:rPr>
        <w:t>In January 2023 we had over 500 applications in our data base.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With the help of our Volunteers, all applications from 2016-2020 were contacted regarding the status of their applications.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We purged 90, bringing our Active Applications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411.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It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is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interesting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that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many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old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applications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chose to remain Active.</w:t>
      </w:r>
    </w:p>
    <w:p w14:paraId="7988B4BF" w14:textId="77777777" w:rsidR="007759E1" w:rsidRDefault="007759E1">
      <w:pPr>
        <w:pStyle w:val="BodyText"/>
        <w:spacing w:before="6"/>
        <w:ind w:left="0"/>
        <w:rPr>
          <w:sz w:val="27"/>
        </w:rPr>
      </w:pPr>
    </w:p>
    <w:p w14:paraId="0C8AEA44" w14:textId="77777777" w:rsidR="007759E1" w:rsidRDefault="00000000">
      <w:pPr>
        <w:pStyle w:val="BodyText"/>
        <w:spacing w:line="232" w:lineRule="auto"/>
        <w:ind w:right="116"/>
      </w:pPr>
      <w:r>
        <w:rPr>
          <w:color w:val="040404"/>
        </w:rPr>
        <w:t>Several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times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during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period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we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asked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our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members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update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any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contact information, which was changed in our Rescue Members Data Sheet.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Upon making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corrections,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new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Rescue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Map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was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created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on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Google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Maps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as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well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as Kay’s lists of Rescue Members.</w:t>
      </w:r>
    </w:p>
    <w:p w14:paraId="4849F550" w14:textId="77777777" w:rsidR="007759E1" w:rsidRDefault="007759E1">
      <w:pPr>
        <w:pStyle w:val="BodyText"/>
        <w:spacing w:before="9"/>
        <w:ind w:left="0"/>
        <w:rPr>
          <w:sz w:val="26"/>
        </w:rPr>
      </w:pPr>
    </w:p>
    <w:p w14:paraId="5854EA42" w14:textId="77777777" w:rsidR="007759E1" w:rsidRDefault="00000000">
      <w:pPr>
        <w:pStyle w:val="BodyText"/>
        <w:spacing w:line="232" w:lineRule="auto"/>
        <w:ind w:right="116"/>
      </w:pPr>
      <w:r>
        <w:rPr>
          <w:color w:val="040404"/>
        </w:rPr>
        <w:t>This year we brought 11 Beardies into Rescue.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4 were from an all-breed Rescue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in IL, who reached out to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us.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3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were from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Florida; 1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RI;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2 from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TX (one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which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came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us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via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OES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Rescue),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1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OK.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puppy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mill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dogs all needed to be spayed or neutered and the contracts call for us to reimburse the adopters up to $250 for those vet expenses.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Several of the dogs were too young to be sterilized.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The TX pup from OES Rescue came to us with Parvo, which was successfully treated.</w:t>
      </w:r>
    </w:p>
    <w:p w14:paraId="4CABCAE8" w14:textId="77777777" w:rsidR="007759E1" w:rsidRDefault="007759E1">
      <w:pPr>
        <w:spacing w:line="232" w:lineRule="auto"/>
        <w:sectPr w:rsidR="007759E1">
          <w:type w:val="continuous"/>
          <w:pgSz w:w="12240" w:h="15840"/>
          <w:pgMar w:top="1360" w:right="1260" w:bottom="280" w:left="1340" w:header="720" w:footer="720" w:gutter="0"/>
          <w:cols w:space="720"/>
        </w:sectPr>
      </w:pPr>
    </w:p>
    <w:p w14:paraId="7593F374" w14:textId="77777777" w:rsidR="007759E1" w:rsidRDefault="00000000">
      <w:pPr>
        <w:pStyle w:val="BodyText"/>
        <w:spacing w:before="79"/>
      </w:pPr>
      <w:r>
        <w:rPr>
          <w:color w:val="040404"/>
        </w:rPr>
        <w:lastRenderedPageBreak/>
        <w:t>FY22/23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Rescue</w:t>
      </w:r>
      <w:r>
        <w:rPr>
          <w:color w:val="040404"/>
          <w:spacing w:val="-6"/>
        </w:rPr>
        <w:t xml:space="preserve"> </w:t>
      </w:r>
      <w:r>
        <w:rPr>
          <w:color w:val="040404"/>
          <w:spacing w:val="-2"/>
        </w:rPr>
        <w:t>Report</w:t>
      </w:r>
    </w:p>
    <w:p w14:paraId="47EFACCA" w14:textId="77777777" w:rsidR="007759E1" w:rsidRDefault="007759E1">
      <w:pPr>
        <w:pStyle w:val="BodyText"/>
        <w:spacing w:before="4"/>
        <w:ind w:left="0"/>
        <w:rPr>
          <w:sz w:val="27"/>
        </w:rPr>
      </w:pPr>
    </w:p>
    <w:p w14:paraId="50C4A0C4" w14:textId="77777777" w:rsidR="007759E1" w:rsidRDefault="00000000">
      <w:pPr>
        <w:pStyle w:val="BodyText"/>
        <w:spacing w:line="232" w:lineRule="auto"/>
        <w:ind w:right="449" w:firstLine="60"/>
        <w:jc w:val="both"/>
        <w:rPr>
          <w:b/>
        </w:rPr>
      </w:pPr>
      <w:r>
        <w:rPr>
          <w:color w:val="040404"/>
        </w:rPr>
        <w:t>Lisa Depies, our AZ/NM Coordinator who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implemented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the Auer Hair Clips and Beardie Emblems fund-raiser for Rescue several years ago continues to manage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thriving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fund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raiser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Rescue.</w:t>
      </w:r>
      <w:r>
        <w:rPr>
          <w:color w:val="040404"/>
          <w:spacing w:val="35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FY she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was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able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-2"/>
        </w:rPr>
        <w:t>donat</w:t>
      </w:r>
      <w:r>
        <w:rPr>
          <w:b/>
          <w:spacing w:val="-2"/>
        </w:rPr>
        <w:t>e</w:t>
      </w:r>
    </w:p>
    <w:p w14:paraId="225861D0" w14:textId="77777777" w:rsidR="007759E1" w:rsidRDefault="00000000">
      <w:pPr>
        <w:pStyle w:val="BodyText"/>
        <w:spacing w:line="232" w:lineRule="auto"/>
        <w:ind w:right="732"/>
        <w:jc w:val="both"/>
      </w:pPr>
      <w:r>
        <w:rPr>
          <w:b/>
          <w:color w:val="FF0000"/>
          <w:spacing w:val="-2"/>
        </w:rPr>
        <w:t>$3,726.17</w:t>
      </w:r>
      <w:r>
        <w:rPr>
          <w:b/>
          <w:color w:val="FF0000"/>
          <w:spacing w:val="-14"/>
        </w:rPr>
        <w:t xml:space="preserve"> </w:t>
      </w:r>
      <w:r>
        <w:rPr>
          <w:color w:val="040404"/>
          <w:spacing w:val="-2"/>
        </w:rPr>
        <w:t>dollars</w:t>
      </w:r>
      <w:r>
        <w:rPr>
          <w:color w:val="040404"/>
          <w:spacing w:val="-13"/>
        </w:rPr>
        <w:t xml:space="preserve"> </w:t>
      </w:r>
      <w:r>
        <w:rPr>
          <w:color w:val="040404"/>
          <w:spacing w:val="-2"/>
        </w:rPr>
        <w:t>net</w:t>
      </w:r>
      <w:r>
        <w:rPr>
          <w:color w:val="040404"/>
          <w:spacing w:val="-14"/>
        </w:rPr>
        <w:t xml:space="preserve"> </w:t>
      </w:r>
      <w:r>
        <w:rPr>
          <w:color w:val="040404"/>
          <w:spacing w:val="-2"/>
        </w:rPr>
        <w:t>profit</w:t>
      </w:r>
      <w:r>
        <w:rPr>
          <w:color w:val="040404"/>
          <w:spacing w:val="-13"/>
        </w:rPr>
        <w:t xml:space="preserve"> </w:t>
      </w:r>
      <w:r>
        <w:rPr>
          <w:color w:val="040404"/>
          <w:spacing w:val="-2"/>
        </w:rPr>
        <w:t>to</w:t>
      </w:r>
      <w:r>
        <w:rPr>
          <w:color w:val="040404"/>
          <w:spacing w:val="-14"/>
        </w:rPr>
        <w:t xml:space="preserve"> </w:t>
      </w:r>
      <w:r>
        <w:rPr>
          <w:color w:val="040404"/>
          <w:spacing w:val="-2"/>
        </w:rPr>
        <w:t>Rescue.</w:t>
      </w:r>
      <w:r>
        <w:rPr>
          <w:color w:val="040404"/>
          <w:spacing w:val="15"/>
        </w:rPr>
        <w:t xml:space="preserve"> </w:t>
      </w:r>
      <w:r>
        <w:rPr>
          <w:color w:val="040404"/>
          <w:spacing w:val="-2"/>
        </w:rPr>
        <w:t>In</w:t>
      </w:r>
      <w:r>
        <w:rPr>
          <w:color w:val="040404"/>
          <w:spacing w:val="-13"/>
        </w:rPr>
        <w:t xml:space="preserve"> </w:t>
      </w:r>
      <w:r>
        <w:rPr>
          <w:color w:val="040404"/>
          <w:spacing w:val="-2"/>
        </w:rPr>
        <w:t>aadditions</w:t>
      </w:r>
      <w:r>
        <w:rPr>
          <w:color w:val="040404"/>
          <w:spacing w:val="-13"/>
        </w:rPr>
        <w:t xml:space="preserve"> </w:t>
      </w:r>
      <w:r>
        <w:rPr>
          <w:color w:val="040404"/>
          <w:spacing w:val="-2"/>
        </w:rPr>
        <w:t>we</w:t>
      </w:r>
      <w:r>
        <w:rPr>
          <w:color w:val="040404"/>
          <w:spacing w:val="-14"/>
        </w:rPr>
        <w:t xml:space="preserve"> </w:t>
      </w:r>
      <w:r>
        <w:rPr>
          <w:color w:val="040404"/>
          <w:spacing w:val="-2"/>
        </w:rPr>
        <w:t>received</w:t>
      </w:r>
      <w:r>
        <w:rPr>
          <w:color w:val="040404"/>
          <w:spacing w:val="-13"/>
        </w:rPr>
        <w:t xml:space="preserve"> </w:t>
      </w:r>
      <w:r w:rsidRPr="00031C37">
        <w:rPr>
          <w:color w:val="FF0000"/>
          <w:spacing w:val="-2"/>
        </w:rPr>
        <w:t xml:space="preserve">$1,945.00 </w:t>
      </w:r>
      <w:r>
        <w:t>from</w:t>
      </w:r>
      <w:r>
        <w:rPr>
          <w:spacing w:val="-18"/>
        </w:rPr>
        <w:t xml:space="preserve"> </w:t>
      </w:r>
      <w:r>
        <w:t xml:space="preserve">folks </w:t>
      </w:r>
      <w:r>
        <w:rPr>
          <w:color w:val="040404"/>
        </w:rPr>
        <w:t>supporting our Rescue Program.</w:t>
      </w:r>
    </w:p>
    <w:p w14:paraId="33AD1D8A" w14:textId="77777777" w:rsidR="007759E1" w:rsidRDefault="007759E1">
      <w:pPr>
        <w:pStyle w:val="BodyText"/>
        <w:ind w:left="0"/>
        <w:rPr>
          <w:sz w:val="32"/>
        </w:rPr>
      </w:pPr>
    </w:p>
    <w:p w14:paraId="1352FAB9" w14:textId="77777777" w:rsidR="007759E1" w:rsidRDefault="00000000">
      <w:pPr>
        <w:pStyle w:val="BodyText"/>
        <w:spacing w:before="259"/>
      </w:pPr>
      <w:r>
        <w:rPr>
          <w:color w:val="040404"/>
          <w:spacing w:val="-2"/>
        </w:rPr>
        <w:t>Respectfully,</w:t>
      </w:r>
    </w:p>
    <w:p w14:paraId="71693889" w14:textId="77777777" w:rsidR="007759E1" w:rsidRDefault="007759E1">
      <w:pPr>
        <w:pStyle w:val="BodyText"/>
        <w:spacing w:before="2"/>
        <w:ind w:left="0"/>
        <w:rPr>
          <w:sz w:val="27"/>
        </w:rPr>
      </w:pPr>
    </w:p>
    <w:p w14:paraId="6CAADBD9" w14:textId="77777777" w:rsidR="007759E1" w:rsidRDefault="00000000">
      <w:pPr>
        <w:pStyle w:val="BodyText"/>
        <w:spacing w:line="232" w:lineRule="auto"/>
        <w:ind w:right="7269"/>
      </w:pPr>
      <w:r>
        <w:rPr>
          <w:color w:val="040404"/>
          <w:spacing w:val="-4"/>
        </w:rPr>
        <w:t>Patty</w:t>
      </w:r>
      <w:r>
        <w:rPr>
          <w:color w:val="040404"/>
          <w:spacing w:val="-19"/>
        </w:rPr>
        <w:t xml:space="preserve"> </w:t>
      </w:r>
      <w:r>
        <w:rPr>
          <w:color w:val="040404"/>
          <w:spacing w:val="-4"/>
        </w:rPr>
        <w:t xml:space="preserve">Halverson </w:t>
      </w:r>
      <w:r>
        <w:rPr>
          <w:color w:val="040404"/>
        </w:rPr>
        <w:t>Kay Sakowski</w:t>
      </w:r>
    </w:p>
    <w:p w14:paraId="71C10C3D" w14:textId="77777777" w:rsidR="007759E1" w:rsidRDefault="00000000">
      <w:pPr>
        <w:pStyle w:val="BodyText"/>
        <w:spacing w:line="319" w:lineRule="exact"/>
      </w:pPr>
      <w:r>
        <w:rPr>
          <w:color w:val="040404"/>
        </w:rPr>
        <w:t>BCCA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Rescue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Co-</w:t>
      </w:r>
      <w:r>
        <w:rPr>
          <w:color w:val="040404"/>
          <w:spacing w:val="-2"/>
        </w:rPr>
        <w:t>Administrators</w:t>
      </w:r>
    </w:p>
    <w:sectPr w:rsidR="007759E1">
      <w:pgSz w:w="12240" w:h="15840"/>
      <w:pgMar w:top="12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9E1"/>
    <w:rsid w:val="00031C37"/>
    <w:rsid w:val="007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5C72"/>
  <w15:docId w15:val="{4A3159CA-CF64-41C0-B4FE-CDF11067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21.22 Draft Committee Resport for BCCA Rescue</dc:title>
  <cp:lastModifiedBy>Office</cp:lastModifiedBy>
  <cp:revision>2</cp:revision>
  <cp:lastPrinted>2023-07-20T18:43:00Z</cp:lastPrinted>
  <dcterms:created xsi:type="dcterms:W3CDTF">2023-07-20T18:44:00Z</dcterms:created>
  <dcterms:modified xsi:type="dcterms:W3CDTF">2023-07-20T18:44:00Z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Microsoft® Word for Microsoft 365</vt:lpwstr>
  </property>
</Properties>
</file>