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Black" w:hAnsi="Arial Black"/>
          <w:sz w:val="36"/>
          <w:szCs w:val="36"/>
        </w:rPr>
      </w:pPr>
      <w:r>
        <w:rPr>
          <w:rFonts w:ascii="Arial Black" w:hAnsi="Arial Black"/>
          <w:sz w:val="36"/>
          <w:szCs w:val="36"/>
        </w:rPr>
        <w:t>Annual Report – Corresponding Secretary</w:t>
      </w:r>
    </w:p>
    <w:p>
      <w:pPr>
        <w:pStyle w:val="Normal"/>
        <w:bidi w:val="0"/>
        <w:jc w:val="start"/>
        <w:rPr>
          <w:rFonts w:ascii="Times New Roman" w:hAnsi="Times New Roman"/>
          <w:sz w:val="24"/>
          <w:szCs w:val="24"/>
        </w:rPr>
      </w:pPr>
      <w:r>
        <w:rPr>
          <w:rFonts w:ascii="Times New Roman" w:hAnsi="Times New Roman"/>
          <w:sz w:val="24"/>
          <w:szCs w:val="24"/>
        </w:rPr>
      </w:r>
    </w:p>
    <w:p>
      <w:pPr>
        <w:pStyle w:val="BodyText"/>
        <w:bidi w:val="0"/>
        <w:jc w:val="start"/>
        <w:rPr>
          <w:rFonts w:ascii="Times New Roman" w:hAnsi="Times New Roman"/>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Continue to process new member requests, including a handful of prospective members this month.  </w:t>
      </w:r>
    </w:p>
    <w:p>
      <w:pPr>
        <w:pStyle w:val="BodyText"/>
        <w:bidi w:val="0"/>
        <w:ind w:hanging="0" w:start="0" w:end="0"/>
        <w:rPr>
          <w:rFonts w:ascii="Times New Roman" w:hAnsi="Times New Roman"/>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 xml:space="preserve">I want to remind everyone about the LEAP program, which funds up to $500 annually for Affiliate club events aimed at education and community outreach. The BCCA has supported 4-5 LEAP requests since its inception and it is a budgeted annual program.  Sponsorship is focused on events where the primary purpose is cultivating new local or national club members, educating the local community about bearded collies and educating participants about available dog sports/activities they could do with their dogs.  Examples are: the Northern California club hosted a meet the breeds kissing booth and </w:t>
      </w: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N</w:t>
      </w: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 xml:space="preserve">ational </w:t>
      </w: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C</w:t>
      </w: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 xml:space="preserve">apital hosted a herding instinct test for </w:t>
      </w: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B</w:t>
      </w: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 xml:space="preserve">eardies.  It’s just an email request to the corresponding secretary to get the ball rolling on a sponsorship request, and then we ask for a summary following the event. </w:t>
      </w:r>
    </w:p>
    <w:p>
      <w:pPr>
        <w:pStyle w:val="BodyText"/>
        <w:bidi w:val="0"/>
        <w:ind w:hanging="0" w:start="0" w:end="0"/>
        <w:rPr>
          <w:rFonts w:ascii="Times New Roman" w:hAnsi="Times New Roman"/>
          <w:b w:val="false"/>
          <w:i w:val="false"/>
          <w:caps w:val="false"/>
          <w:smallCaps w:val="false"/>
          <w:strike w:val="false"/>
          <w:dstrike w:val="false"/>
          <w:color w:val="000000"/>
          <w:spacing w:val="0"/>
          <w:sz w:val="24"/>
          <w:szCs w:val="24"/>
          <w:u w:val="none"/>
          <w:effect w:val="none"/>
          <w:shd w:fill="auto" w:val="clear"/>
        </w:rPr>
      </w:pP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The BCCA is once again sponsoring medallions for participants in the AKC agility invitational and AKC national dog show.</w:t>
      </w:r>
    </w:p>
    <w:p>
      <w:pPr>
        <w:pStyle w:val="BodyText"/>
        <w:bidi w:val="0"/>
        <w:ind w:hanging="0" w:start="0" w:end="0"/>
        <w:rPr>
          <w:rFonts w:ascii="Times New Roman" w:hAnsi="Times New Roman"/>
          <w:b w:val="false"/>
          <w:i w:val="false"/>
          <w:caps w:val="false"/>
          <w:smallCaps w:val="false"/>
          <w:strike w:val="false"/>
          <w:dstrike w:val="false"/>
          <w:color w:val="000000"/>
          <w:spacing w:val="0"/>
          <w:sz w:val="24"/>
          <w:szCs w:val="24"/>
          <w:u w:val="none"/>
          <w:effect w:val="none"/>
          <w:shd w:fill="auto" w:val="clear"/>
        </w:rPr>
      </w:pPr>
      <w:r>
        <w:rPr>
          <w:rFonts w:ascii="Times New Roman" w:hAnsi="Times New Roman"/>
          <w:b w:val="false"/>
          <w:i w:val="false"/>
          <w:caps w:val="false"/>
          <w:smallCaps w:val="false"/>
          <w:strike w:val="false"/>
          <w:dstrike w:val="false"/>
          <w:color w:val="000000"/>
          <w:spacing w:val="0"/>
          <w:sz w:val="24"/>
          <w:szCs w:val="24"/>
          <w:u w:val="none"/>
          <w:effect w:val="none"/>
          <w:shd w:fill="auto" w:val="clear"/>
        </w:rPr>
        <w:t>On behalf of the judges education committee, I would like to once again make a call for people to bring dogs for hands-on examinations on Wednesday 12/10. At 945 am.  As added incentive, we are offering to sponsor your regular car parking fee at the event for Wednesday, if you bring a dog to hands-on, up to 10 people.</w:t>
      </w:r>
    </w:p>
    <w:p>
      <w:pPr>
        <w:pStyle w:val="BodyText"/>
        <w:bidi w:val="0"/>
        <w:spacing w:before="0" w:after="140"/>
        <w:ind w:hanging="0" w:start="0" w:end="0"/>
        <w:jc w:val="start"/>
        <w:rPr>
          <w:rFonts w:ascii="Times New Roman" w:hAnsi="Times New Roman"/>
          <w:sz w:val="24"/>
          <w:szCs w:val="24"/>
        </w:rPr>
      </w:pPr>
      <w:r>
        <w:rPr>
          <w:rFonts w:ascii="Times New Roman" w:hAnsi="Times New Roman"/>
          <w:sz w:val="24"/>
          <w:szCs w:val="24"/>
        </w:rPr>
        <w:b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1"/>
    <w:family w:val="auto"/>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LibreOffice/25.8.1.1$MacOSX_AARCH64 LibreOffice_project/54047653041915e595ad4e45cccea684809c77b5</Application>
  <AppVersion>15.0000</AppVersion>
  <Pages>1</Pages>
  <Words>226</Words>
  <Characters>1163</Characters>
  <CharactersWithSpaces>1393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2025-10-19T17:02:23Z</dcterms:created>
  <dc:creator>Karen Norteman</dc:creator>
  <dc:description/>
  <dc:language>en-US</dc:language>
  <cp:lastModifiedBy>Karen Norteman</cp:lastModifiedBy>
  <dcterms:modified xsi:type="dcterms:W3CDTF">2025-10-19T17:04:35Z</dcterms:modified>
  <cp:revision>1</cp:revision>
  <dc:subject/>
  <dc:title/>
</cp:coreProperties>
</file>